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7C6" w:rsidRDefault="00AF4952" w:rsidP="00E9595F">
      <w:pPr>
        <w:spacing w:after="0"/>
        <w:jc w:val="center"/>
      </w:pPr>
      <w:r>
        <w:t>THE HOLY SPIRIT &amp; ME SERIES (3)</w:t>
      </w:r>
    </w:p>
    <w:p w:rsidR="00AF4952" w:rsidRPr="00AF4952" w:rsidRDefault="00AF4952" w:rsidP="00E9595F">
      <w:pPr>
        <w:spacing w:after="0"/>
        <w:jc w:val="center"/>
        <w:rPr>
          <w:b/>
        </w:rPr>
      </w:pPr>
      <w:r w:rsidRPr="00AF4952">
        <w:rPr>
          <w:b/>
        </w:rPr>
        <w:t xml:space="preserve">“Be Filled With </w:t>
      </w:r>
      <w:proofErr w:type="gramStart"/>
      <w:r w:rsidRPr="00AF4952">
        <w:rPr>
          <w:b/>
        </w:rPr>
        <w:t>The</w:t>
      </w:r>
      <w:proofErr w:type="gramEnd"/>
      <w:r w:rsidRPr="00AF4952">
        <w:rPr>
          <w:b/>
        </w:rPr>
        <w:t xml:space="preserve"> Spirit” – Ephesians 5:18</w:t>
      </w:r>
    </w:p>
    <w:p w:rsidR="00AF4952" w:rsidRDefault="00AF4952" w:rsidP="00E9595F">
      <w:pPr>
        <w:spacing w:after="0"/>
        <w:jc w:val="center"/>
      </w:pPr>
      <w:r>
        <w:t>Outline By: Mark Knowles 5/5/13 AM</w:t>
      </w:r>
    </w:p>
    <w:p w:rsidR="00AF4952" w:rsidRDefault="00AF4952" w:rsidP="00AF4952">
      <w:pPr>
        <w:rPr>
          <w:b/>
          <w:u w:val="single"/>
        </w:rPr>
      </w:pPr>
      <w:r>
        <w:rPr>
          <w:b/>
          <w:u w:val="single"/>
        </w:rPr>
        <w:t>Introduction</w:t>
      </w:r>
    </w:p>
    <w:p w:rsidR="00AF4952" w:rsidRPr="00AF4952" w:rsidRDefault="00AF4952" w:rsidP="00AF4952">
      <w:pPr>
        <w:pStyle w:val="ListParagraph"/>
        <w:numPr>
          <w:ilvl w:val="0"/>
          <w:numId w:val="1"/>
        </w:numPr>
        <w:rPr>
          <w:b/>
          <w:u w:val="single"/>
        </w:rPr>
      </w:pPr>
      <w:r>
        <w:t xml:space="preserve">What does it mean to be filled with the Spirit? It means we have let the Spirit in our hearts and lives through his leading. To be filled by the Spirit means to give the Holy Spirit control over our lives. </w:t>
      </w:r>
    </w:p>
    <w:p w:rsidR="00AF4952" w:rsidRPr="00AF4952" w:rsidRDefault="00AF4952" w:rsidP="00AF4952">
      <w:pPr>
        <w:pStyle w:val="ListParagraph"/>
        <w:numPr>
          <w:ilvl w:val="0"/>
          <w:numId w:val="1"/>
        </w:numPr>
        <w:rPr>
          <w:b/>
          <w:u w:val="single"/>
        </w:rPr>
      </w:pPr>
      <w:r>
        <w:t xml:space="preserve">What happens when one is </w:t>
      </w:r>
      <w:r w:rsidR="00E9595F">
        <w:t>led</w:t>
      </w:r>
      <w:r>
        <w:t xml:space="preserve"> by the Spirit? Church and family life are affected (Ephesians 5), the fruit of the Spirit is evident in our lives (Gal 5:21-22), we become bold witnesses (Acts 4:31</w:t>
      </w:r>
      <w:proofErr w:type="gramStart"/>
      <w:r>
        <w:t>,33</w:t>
      </w:r>
      <w:proofErr w:type="gramEnd"/>
      <w:r>
        <w:t>) and we become generous to those in need (Acts 4:32). So how can we be filled with the Holy Spirit?</w:t>
      </w:r>
    </w:p>
    <w:p w:rsidR="00AF4952" w:rsidRDefault="00AF4952" w:rsidP="00AF4952">
      <w:pPr>
        <w:pStyle w:val="ListParagraph"/>
        <w:numPr>
          <w:ilvl w:val="0"/>
          <w:numId w:val="2"/>
        </w:numPr>
        <w:rPr>
          <w:b/>
          <w:u w:val="single"/>
        </w:rPr>
      </w:pPr>
      <w:r>
        <w:rPr>
          <w:b/>
          <w:u w:val="single"/>
        </w:rPr>
        <w:t>Grieve Not The Spirit (Ephesians 4:30)</w:t>
      </w:r>
    </w:p>
    <w:p w:rsidR="00AF4952" w:rsidRPr="00AF4952" w:rsidRDefault="00AF4952" w:rsidP="00AF4952">
      <w:pPr>
        <w:pStyle w:val="ListParagraph"/>
        <w:numPr>
          <w:ilvl w:val="1"/>
          <w:numId w:val="2"/>
        </w:numPr>
        <w:rPr>
          <w:b/>
          <w:u w:val="single"/>
        </w:rPr>
      </w:pPr>
      <w:r>
        <w:t>God Can Be Grieved</w:t>
      </w:r>
    </w:p>
    <w:p w:rsidR="00AF4952" w:rsidRPr="00AF4952" w:rsidRDefault="00AF4952" w:rsidP="00AF4952">
      <w:pPr>
        <w:pStyle w:val="ListParagraph"/>
        <w:numPr>
          <w:ilvl w:val="2"/>
          <w:numId w:val="2"/>
        </w:numPr>
        <w:rPr>
          <w:b/>
          <w:u w:val="single"/>
        </w:rPr>
      </w:pPr>
      <w:r>
        <w:t>Moses wrote God was grieved at man before the flood (Gen 6:5-7)</w:t>
      </w:r>
    </w:p>
    <w:p w:rsidR="00AF4952" w:rsidRPr="00AF4952" w:rsidRDefault="00AF4952" w:rsidP="00AF4952">
      <w:pPr>
        <w:pStyle w:val="ListParagraph"/>
        <w:numPr>
          <w:ilvl w:val="2"/>
          <w:numId w:val="2"/>
        </w:numPr>
        <w:rPr>
          <w:b/>
          <w:u w:val="single"/>
        </w:rPr>
      </w:pPr>
      <w:r>
        <w:t>David wrote that God was grieved with the grumbling Israelites (Psalm 95:10)</w:t>
      </w:r>
    </w:p>
    <w:p w:rsidR="00AF4952" w:rsidRPr="00AF4952" w:rsidRDefault="00AF4952" w:rsidP="00AF4952">
      <w:pPr>
        <w:pStyle w:val="ListParagraph"/>
        <w:numPr>
          <w:ilvl w:val="2"/>
          <w:numId w:val="2"/>
        </w:numPr>
        <w:rPr>
          <w:b/>
          <w:u w:val="single"/>
        </w:rPr>
      </w:pPr>
      <w:r>
        <w:t>We have been warned from grieving God the same way (</w:t>
      </w:r>
      <w:proofErr w:type="spellStart"/>
      <w:r>
        <w:t>Heb</w:t>
      </w:r>
      <w:proofErr w:type="spellEnd"/>
      <w:r>
        <w:t xml:space="preserve"> 3:7-12)</w:t>
      </w:r>
    </w:p>
    <w:p w:rsidR="00AF4952" w:rsidRPr="00AF4952" w:rsidRDefault="00AF4952" w:rsidP="00AF4952">
      <w:pPr>
        <w:pStyle w:val="ListParagraph"/>
        <w:numPr>
          <w:ilvl w:val="2"/>
          <w:numId w:val="2"/>
        </w:numPr>
        <w:rPr>
          <w:b/>
          <w:u w:val="single"/>
        </w:rPr>
      </w:pPr>
      <w:r>
        <w:t>Isaiah prophesied that Jesus would be acquainted with grief (Isaiah 53:3)</w:t>
      </w:r>
    </w:p>
    <w:p w:rsidR="00AF4952" w:rsidRPr="00AF4952" w:rsidRDefault="00AF4952" w:rsidP="00AF4952">
      <w:pPr>
        <w:pStyle w:val="ListParagraph"/>
        <w:numPr>
          <w:ilvl w:val="2"/>
          <w:numId w:val="2"/>
        </w:numPr>
        <w:rPr>
          <w:b/>
          <w:u w:val="single"/>
        </w:rPr>
      </w:pPr>
      <w:r>
        <w:t>Jesus wept over the wayward Jerusalem (Luke 19:41-42)</w:t>
      </w:r>
    </w:p>
    <w:p w:rsidR="00AF4952" w:rsidRPr="00AF4952" w:rsidRDefault="00AF4952" w:rsidP="00AF4952">
      <w:pPr>
        <w:pStyle w:val="ListParagraph"/>
        <w:numPr>
          <w:ilvl w:val="2"/>
          <w:numId w:val="2"/>
        </w:numPr>
        <w:rPr>
          <w:b/>
          <w:u w:val="single"/>
        </w:rPr>
      </w:pPr>
      <w:r>
        <w:t>Do we grieve God, Jesus or the Holy Spirit today?</w:t>
      </w:r>
    </w:p>
    <w:p w:rsidR="00AF4952" w:rsidRPr="00832C40" w:rsidRDefault="00832C40" w:rsidP="00AF4952">
      <w:pPr>
        <w:pStyle w:val="ListParagraph"/>
        <w:numPr>
          <w:ilvl w:val="3"/>
          <w:numId w:val="2"/>
        </w:numPr>
        <w:rPr>
          <w:b/>
          <w:u w:val="single"/>
        </w:rPr>
      </w:pPr>
      <w:r>
        <w:t>You can if you are filled with bitterness, anger, malice and hatred! (</w:t>
      </w:r>
      <w:proofErr w:type="spellStart"/>
      <w:r>
        <w:t>Eph</w:t>
      </w:r>
      <w:proofErr w:type="spellEnd"/>
      <w:r>
        <w:t xml:space="preserve"> 4:31)</w:t>
      </w:r>
    </w:p>
    <w:p w:rsidR="00832C40" w:rsidRDefault="00E9595F" w:rsidP="00832C40">
      <w:pPr>
        <w:pStyle w:val="ListParagraph"/>
        <w:numPr>
          <w:ilvl w:val="0"/>
          <w:numId w:val="2"/>
        </w:numPr>
        <w:rPr>
          <w:b/>
          <w:u w:val="single"/>
        </w:rPr>
      </w:pPr>
      <w:r>
        <w:rPr>
          <w:b/>
          <w:u w:val="single"/>
        </w:rPr>
        <w:t>Quench</w:t>
      </w:r>
      <w:r w:rsidR="00832C40">
        <w:rPr>
          <w:b/>
          <w:u w:val="single"/>
        </w:rPr>
        <w:t xml:space="preserve"> Not The Spirit (1 Thessalonians 5:19)</w:t>
      </w:r>
    </w:p>
    <w:p w:rsidR="00832C40" w:rsidRPr="00832C40" w:rsidRDefault="00832C40" w:rsidP="00832C40">
      <w:pPr>
        <w:pStyle w:val="ListParagraph"/>
        <w:numPr>
          <w:ilvl w:val="1"/>
          <w:numId w:val="2"/>
        </w:numPr>
        <w:rPr>
          <w:b/>
          <w:u w:val="single"/>
        </w:rPr>
      </w:pPr>
      <w:r>
        <w:t>You Must Stop Quenching The Spirit</w:t>
      </w:r>
    </w:p>
    <w:p w:rsidR="00832C40" w:rsidRPr="00832C40" w:rsidRDefault="00832C40" w:rsidP="00832C40">
      <w:pPr>
        <w:pStyle w:val="ListParagraph"/>
        <w:numPr>
          <w:ilvl w:val="2"/>
          <w:numId w:val="2"/>
        </w:numPr>
        <w:rPr>
          <w:b/>
          <w:u w:val="single"/>
        </w:rPr>
      </w:pPr>
      <w:r>
        <w:t>To quench the Spirit is to stifle or suppress His work in you. How can God use us if we don’t yield?</w:t>
      </w:r>
    </w:p>
    <w:p w:rsidR="00832C40" w:rsidRPr="00832C40" w:rsidRDefault="00832C40" w:rsidP="00832C40">
      <w:pPr>
        <w:pStyle w:val="ListParagraph"/>
        <w:numPr>
          <w:ilvl w:val="2"/>
          <w:numId w:val="2"/>
        </w:numPr>
        <w:rPr>
          <w:b/>
          <w:u w:val="single"/>
        </w:rPr>
      </w:pPr>
      <w:r>
        <w:t>The quench the Spirit is the halt His work in your heart. How can God bring you peace in joy in the Spirit if your heart is closed?</w:t>
      </w:r>
    </w:p>
    <w:p w:rsidR="00832C40" w:rsidRPr="00832C40" w:rsidRDefault="00832C40" w:rsidP="00832C40">
      <w:pPr>
        <w:pStyle w:val="ListParagraph"/>
        <w:numPr>
          <w:ilvl w:val="2"/>
          <w:numId w:val="2"/>
        </w:numPr>
        <w:rPr>
          <w:b/>
          <w:u w:val="single"/>
        </w:rPr>
      </w:pPr>
      <w:r>
        <w:t xml:space="preserve">To quench the Spirit is to exalt your will above God’s </w:t>
      </w:r>
      <w:proofErr w:type="gramStart"/>
      <w:r>
        <w:t>will</w:t>
      </w:r>
      <w:proofErr w:type="gramEnd"/>
      <w:r>
        <w:t>. How can God lead us if we are leading ourselves?</w:t>
      </w:r>
    </w:p>
    <w:p w:rsidR="00832C40" w:rsidRPr="00832C40" w:rsidRDefault="00832C40" w:rsidP="00832C40">
      <w:pPr>
        <w:pStyle w:val="ListParagraph"/>
        <w:numPr>
          <w:ilvl w:val="2"/>
          <w:numId w:val="2"/>
        </w:numPr>
        <w:rPr>
          <w:b/>
          <w:u w:val="single"/>
        </w:rPr>
      </w:pPr>
      <w:r>
        <w:t>To quench the Spirit is to tune Him out. Do you tune into worry, fear, entertainment and greed instead?</w:t>
      </w:r>
    </w:p>
    <w:p w:rsidR="00832C40" w:rsidRPr="00832C40" w:rsidRDefault="00832C40" w:rsidP="00832C40">
      <w:pPr>
        <w:pStyle w:val="ListParagraph"/>
        <w:numPr>
          <w:ilvl w:val="1"/>
          <w:numId w:val="2"/>
        </w:numPr>
        <w:rPr>
          <w:b/>
          <w:u w:val="single"/>
        </w:rPr>
      </w:pPr>
      <w:r>
        <w:t>When You Stop Quenching The Spirit Wonderful Things Will Happen</w:t>
      </w:r>
    </w:p>
    <w:p w:rsidR="00832C40" w:rsidRPr="00832C40" w:rsidRDefault="00832C40" w:rsidP="00832C40">
      <w:pPr>
        <w:pStyle w:val="ListParagraph"/>
        <w:numPr>
          <w:ilvl w:val="2"/>
          <w:numId w:val="2"/>
        </w:numPr>
        <w:rPr>
          <w:b/>
          <w:u w:val="single"/>
        </w:rPr>
      </w:pPr>
      <w:r>
        <w:t>Doors will open that cannot be shut (Rev 3:8)</w:t>
      </w:r>
    </w:p>
    <w:p w:rsidR="00832C40" w:rsidRPr="00832C40" w:rsidRDefault="00832C40" w:rsidP="00832C40">
      <w:pPr>
        <w:pStyle w:val="ListParagraph"/>
        <w:numPr>
          <w:ilvl w:val="2"/>
          <w:numId w:val="2"/>
        </w:numPr>
        <w:rPr>
          <w:b/>
          <w:u w:val="single"/>
        </w:rPr>
      </w:pPr>
      <w:r>
        <w:t>You will have peace of mind (John 14:27)</w:t>
      </w:r>
    </w:p>
    <w:p w:rsidR="00832C40" w:rsidRPr="00832C40" w:rsidRDefault="00832C40" w:rsidP="00832C40">
      <w:pPr>
        <w:pStyle w:val="ListParagraph"/>
        <w:numPr>
          <w:ilvl w:val="2"/>
          <w:numId w:val="2"/>
        </w:numPr>
        <w:rPr>
          <w:b/>
          <w:u w:val="single"/>
        </w:rPr>
      </w:pPr>
      <w:r>
        <w:t xml:space="preserve">You will experience the work of the comforter (Acts 9:31; 2 </w:t>
      </w:r>
      <w:proofErr w:type="spellStart"/>
      <w:r>
        <w:t>Thes</w:t>
      </w:r>
      <w:proofErr w:type="spellEnd"/>
      <w:r>
        <w:t xml:space="preserve"> 2:16-17)</w:t>
      </w:r>
    </w:p>
    <w:p w:rsidR="00832C40" w:rsidRDefault="00832C40" w:rsidP="00832C40">
      <w:pPr>
        <w:pStyle w:val="ListParagraph"/>
        <w:numPr>
          <w:ilvl w:val="0"/>
          <w:numId w:val="2"/>
        </w:numPr>
        <w:rPr>
          <w:b/>
          <w:u w:val="single"/>
        </w:rPr>
      </w:pPr>
      <w:r>
        <w:rPr>
          <w:b/>
          <w:u w:val="single"/>
        </w:rPr>
        <w:t>Walk In The Spirit (Galatians 5:16)</w:t>
      </w:r>
    </w:p>
    <w:p w:rsidR="00832C40" w:rsidRPr="00832C40" w:rsidRDefault="00832C40" w:rsidP="00832C40">
      <w:pPr>
        <w:pStyle w:val="ListParagraph"/>
        <w:numPr>
          <w:ilvl w:val="1"/>
          <w:numId w:val="2"/>
        </w:numPr>
        <w:rPr>
          <w:b/>
          <w:u w:val="single"/>
        </w:rPr>
      </w:pPr>
      <w:r>
        <w:t>You Must Start Walking In The Spirit</w:t>
      </w:r>
    </w:p>
    <w:p w:rsidR="00832C40" w:rsidRPr="00832C40" w:rsidRDefault="00832C40" w:rsidP="00832C40">
      <w:pPr>
        <w:pStyle w:val="ListParagraph"/>
        <w:numPr>
          <w:ilvl w:val="2"/>
          <w:numId w:val="2"/>
        </w:numPr>
        <w:rPr>
          <w:b/>
          <w:u w:val="single"/>
        </w:rPr>
      </w:pPr>
      <w:r>
        <w:t>Walking speaks of faith in God (Gal 5:24-26)</w:t>
      </w:r>
    </w:p>
    <w:p w:rsidR="00832C40" w:rsidRPr="00832C40" w:rsidRDefault="00832C40" w:rsidP="00832C40">
      <w:pPr>
        <w:pStyle w:val="ListParagraph"/>
        <w:numPr>
          <w:ilvl w:val="2"/>
          <w:numId w:val="2"/>
        </w:numPr>
        <w:rPr>
          <w:b/>
          <w:u w:val="single"/>
        </w:rPr>
      </w:pPr>
      <w:r>
        <w:t>Have the fruit of the Spirit blossomed in your living?</w:t>
      </w:r>
    </w:p>
    <w:p w:rsidR="00832C40" w:rsidRDefault="00832C40" w:rsidP="00832C40">
      <w:pPr>
        <w:rPr>
          <w:b/>
          <w:u w:val="single"/>
        </w:rPr>
      </w:pPr>
      <w:r>
        <w:rPr>
          <w:b/>
          <w:u w:val="single"/>
        </w:rPr>
        <w:t>Conclusion</w:t>
      </w:r>
    </w:p>
    <w:p w:rsidR="00832C40" w:rsidRPr="00E9595F" w:rsidRDefault="00832C40" w:rsidP="00832C40">
      <w:pPr>
        <w:pStyle w:val="ListParagraph"/>
        <w:numPr>
          <w:ilvl w:val="0"/>
          <w:numId w:val="3"/>
        </w:numPr>
        <w:rPr>
          <w:b/>
          <w:u w:val="single"/>
        </w:rPr>
      </w:pPr>
      <w:r>
        <w:t>There are some things to confess if we are to start being f</w:t>
      </w:r>
      <w:r w:rsidR="00E9595F">
        <w:t>illed with Spirit! T</w:t>
      </w:r>
      <w:r>
        <w:t>hat may</w:t>
      </w:r>
      <w:r w:rsidR="00E9595F">
        <w:t xml:space="preserve"> be the</w:t>
      </w:r>
      <w:r>
        <w:t xml:space="preserve"> grieving and quenching </w:t>
      </w:r>
      <w:r w:rsidR="00E9595F">
        <w:t xml:space="preserve">of </w:t>
      </w:r>
      <w:r>
        <w:t>the Holy Spirit.</w:t>
      </w:r>
    </w:p>
    <w:p w:rsidR="00E9595F" w:rsidRPr="00E9595F" w:rsidRDefault="00E9595F" w:rsidP="00832C40">
      <w:pPr>
        <w:pStyle w:val="ListParagraph"/>
        <w:numPr>
          <w:ilvl w:val="0"/>
          <w:numId w:val="3"/>
        </w:numPr>
        <w:rPr>
          <w:b/>
          <w:u w:val="single"/>
        </w:rPr>
      </w:pPr>
      <w:r>
        <w:t>One thing to take</w:t>
      </w:r>
      <w:bookmarkStart w:id="0" w:name="_GoBack"/>
      <w:bookmarkEnd w:id="0"/>
      <w:r>
        <w:t xml:space="preserve"> by faith is His filling and leading!</w:t>
      </w:r>
    </w:p>
    <w:p w:rsidR="00E9595F" w:rsidRPr="00832C40" w:rsidRDefault="00E9595F" w:rsidP="00832C40">
      <w:pPr>
        <w:pStyle w:val="ListParagraph"/>
        <w:numPr>
          <w:ilvl w:val="0"/>
          <w:numId w:val="3"/>
        </w:numPr>
        <w:rPr>
          <w:b/>
          <w:u w:val="single"/>
        </w:rPr>
      </w:pPr>
      <w:r>
        <w:t xml:space="preserve">We must all very personally settle alone that we want to be lead and filled by the Spirit of God! (Gal 6:4-8; </w:t>
      </w:r>
      <w:proofErr w:type="spellStart"/>
      <w:r>
        <w:t>Eph</w:t>
      </w:r>
      <w:proofErr w:type="spellEnd"/>
      <w:r>
        <w:t xml:space="preserve"> 5:15-21)</w:t>
      </w:r>
    </w:p>
    <w:sectPr w:rsidR="00E9595F" w:rsidRPr="00832C40" w:rsidSect="00E959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27082"/>
    <w:multiLevelType w:val="hybridMultilevel"/>
    <w:tmpl w:val="F2BE0F3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B6150"/>
    <w:multiLevelType w:val="hybridMultilevel"/>
    <w:tmpl w:val="225EF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B7AC1"/>
    <w:multiLevelType w:val="hybridMultilevel"/>
    <w:tmpl w:val="25708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52"/>
    <w:rsid w:val="00832C40"/>
    <w:rsid w:val="00AF4952"/>
    <w:rsid w:val="00DB37C6"/>
    <w:rsid w:val="00E9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9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Knowles</dc:creator>
  <cp:lastModifiedBy>Mark Knowles</cp:lastModifiedBy>
  <cp:revision>1</cp:revision>
  <dcterms:created xsi:type="dcterms:W3CDTF">2013-05-01T12:53:00Z</dcterms:created>
  <dcterms:modified xsi:type="dcterms:W3CDTF">2013-05-01T13:18:00Z</dcterms:modified>
</cp:coreProperties>
</file>